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D8" w:rsidRDefault="000C34D8" w:rsidP="000C34D8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PATVIRTINTA:</w:t>
      </w:r>
    </w:p>
    <w:p w:rsidR="000C34D8" w:rsidRDefault="000C34D8" w:rsidP="000C34D8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0C34D8" w:rsidRDefault="002E7734" w:rsidP="000C34D8">
      <w:pPr>
        <w:ind w:left="6300" w:hanging="1198"/>
        <w:jc w:val="right"/>
      </w:pPr>
      <w:r>
        <w:rPr>
          <w:lang w:val="lt-LT"/>
        </w:rPr>
        <w:t xml:space="preserve">2013-10-31   įsakymu Nr. V-61            </w:t>
      </w:r>
      <w:r w:rsidR="000C34D8">
        <w:rPr>
          <w:lang w:val="lt-LT"/>
        </w:rPr>
        <w:t xml:space="preserve">                 </w:t>
      </w:r>
    </w:p>
    <w:p w:rsidR="00B14C9A" w:rsidRDefault="00B14C9A" w:rsidP="00B14C9A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B14C9A" w:rsidRDefault="00B14C9A" w:rsidP="00B14C9A">
      <w:pPr>
        <w:jc w:val="center"/>
        <w:rPr>
          <w:b/>
          <w:bCs/>
        </w:rPr>
      </w:pPr>
      <w:r>
        <w:rPr>
          <w:b/>
          <w:bCs/>
        </w:rPr>
        <w:t>DAUGIABUČIO NAMO TUNELIO G.14</w:t>
      </w:r>
    </w:p>
    <w:p w:rsidR="00B14C9A" w:rsidRDefault="00B14C9A" w:rsidP="00B14C9A">
      <w:pPr>
        <w:jc w:val="center"/>
        <w:rPr>
          <w:b/>
          <w:bCs/>
        </w:rPr>
      </w:pPr>
      <w:r>
        <w:rPr>
          <w:b/>
          <w:bCs/>
        </w:rPr>
        <w:t>BENDROJO NA</w:t>
      </w:r>
      <w:r w:rsidR="002E7734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B14C9A" w:rsidRDefault="00B14C9A" w:rsidP="00B14C9A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B14C9A" w:rsidRDefault="002E7734" w:rsidP="00B14C9A">
      <w:pPr>
        <w:jc w:val="center"/>
        <w:rPr>
          <w:b/>
        </w:rPr>
      </w:pPr>
      <w:r>
        <w:rPr>
          <w:b/>
        </w:rPr>
        <w:t>2013</w:t>
      </w:r>
      <w:r w:rsidR="000C34D8">
        <w:rPr>
          <w:b/>
        </w:rPr>
        <w:t>-11-30  Nr. TUN</w:t>
      </w:r>
      <w:r w:rsidR="00844707">
        <w:rPr>
          <w:b/>
        </w:rPr>
        <w:t>. 2</w:t>
      </w:r>
      <w:r w:rsidR="00B14C9A">
        <w:rPr>
          <w:b/>
        </w:rPr>
        <w:t xml:space="preserve"> </w:t>
      </w:r>
    </w:p>
    <w:p w:rsidR="00B14C9A" w:rsidRDefault="00B14C9A" w:rsidP="00B14C9A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Butų skaičius 3 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Bendras plotas- 121,22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Naudingasis plotas- 121,22m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B14C9A" w:rsidRDefault="00B14C9A" w:rsidP="00B14C9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B14C9A" w:rsidRDefault="00B14C9A" w:rsidP="00B14C9A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B14C9A" w:rsidRDefault="00B14C9A" w:rsidP="00B14C9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</w:t>
      </w:r>
      <w:proofErr w:type="spellEnd"/>
      <w:r>
        <w:rPr>
          <w:lang w:val="lt-LT"/>
        </w:rPr>
        <w:t xml:space="preserve"> patenkinama, sienos-patenkinama, stogas- patenkinama,   laiptinių konstrukcijos- nėra, balkonai-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B14C9A" w:rsidRDefault="00B14C9A" w:rsidP="00B14C9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B14C9A" w:rsidRDefault="00B14C9A" w:rsidP="00B14C9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nėra,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tinklai-nėra,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patenkinamos, liftai nėra, šildymo ir karšto vandens sistema-nėra.</w:t>
      </w:r>
    </w:p>
    <w:p w:rsidR="00B14C9A" w:rsidRDefault="00B14C9A" w:rsidP="00B14C9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B14C9A" w:rsidRDefault="00B14C9A" w:rsidP="00B14C9A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B14C9A" w:rsidTr="00C00211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0,082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119,28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0.1287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187,21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lastRenderedPageBreak/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369,62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D560E2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14C9A" w:rsidTr="00C0021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Pr="000C34D8" w:rsidRDefault="000C34D8" w:rsidP="00C0021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0C34D8">
              <w:rPr>
                <w:rFonts w:eastAsiaTheme="minorEastAsia"/>
                <w:lang w:val="en-US" w:eastAsia="ja-JP"/>
              </w:rPr>
              <w:t>676.11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B14C9A" w:rsidRDefault="00B14C9A" w:rsidP="00B14C9A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B14C9A" w:rsidTr="00C00211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Darbų</w:t>
            </w:r>
            <w:r>
              <w:rPr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rFonts w:ascii="Times" w:hAnsi="Times"/>
                <w:vertAlign w:val="superscript"/>
              </w:rPr>
            </w:pPr>
            <w:r>
              <w:rPr>
                <w:bCs/>
              </w:rPr>
              <w:t>Tarifas, Lt/</w:t>
            </w:r>
            <w:r>
              <w:t>m</w:t>
            </w:r>
            <w:r>
              <w:rPr>
                <w:rFonts w:ascii="Times" w:hAnsi="Times"/>
                <w:vertAlign w:val="superscript"/>
              </w:rPr>
              <w:t>2</w:t>
            </w:r>
          </w:p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Palūkano</w:t>
            </w:r>
            <w:proofErr w:type="spellEnd"/>
            <w:r>
              <w:rPr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Pastabos</w:t>
            </w:r>
          </w:p>
        </w:tc>
      </w:tr>
      <w:tr w:rsidR="00B14C9A" w:rsidTr="00C0021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14C9A" w:rsidTr="00C0021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B14C9A" w:rsidRDefault="00B14C9A" w:rsidP="00B14C9A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B14C9A" w:rsidTr="00C00211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B14C9A" w:rsidTr="00C00211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9A" w:rsidRDefault="00B14C9A" w:rsidP="00C00211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9A" w:rsidRDefault="00B14C9A" w:rsidP="00C00211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9A" w:rsidRDefault="00B14C9A" w:rsidP="00C00211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9A" w:rsidRDefault="00B14C9A" w:rsidP="00C00211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9A" w:rsidRDefault="00B14C9A" w:rsidP="00C00211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B14C9A" w:rsidTr="00C002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B14C9A" w:rsidTr="00C002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B14C9A" w:rsidTr="00C0021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A" w:rsidRDefault="00B14C9A" w:rsidP="00C00211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B14C9A" w:rsidRDefault="00B14C9A" w:rsidP="00B14C9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14C9A" w:rsidRDefault="00B14C9A" w:rsidP="00B14C9A">
      <w:pPr>
        <w:rPr>
          <w:lang w:val="lt-LT"/>
        </w:rPr>
      </w:pPr>
    </w:p>
    <w:p w:rsidR="00B14C9A" w:rsidRDefault="00B14C9A" w:rsidP="00B14C9A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B14C9A" w:rsidRDefault="00B14C9A" w:rsidP="00B14C9A"/>
    <w:p w:rsidR="00B14C9A" w:rsidRDefault="00B14C9A" w:rsidP="00B14C9A"/>
    <w:p w:rsidR="00D95823" w:rsidRDefault="00D95823"/>
    <w:sectPr w:rsidR="00D95823" w:rsidSect="00F56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4C9A"/>
    <w:rsid w:val="000C34D8"/>
    <w:rsid w:val="001977C2"/>
    <w:rsid w:val="002E7734"/>
    <w:rsid w:val="00420A2C"/>
    <w:rsid w:val="006014B3"/>
    <w:rsid w:val="00844707"/>
    <w:rsid w:val="00863F81"/>
    <w:rsid w:val="00B14C9A"/>
    <w:rsid w:val="00D560E2"/>
    <w:rsid w:val="00D9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14C9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14C9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B14C9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B1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>Naujininku ukis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2012-11-27T11:03:00Z</dcterms:created>
  <dcterms:modified xsi:type="dcterms:W3CDTF">2013-12-03T12:51:00Z</dcterms:modified>
</cp:coreProperties>
</file>