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</w:t>
      </w:r>
      <w:r w:rsidR="00E5784E">
        <w:t xml:space="preserve"> </w:t>
      </w:r>
      <w:r>
        <w:t>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557B36">
        <w:t>2014-11-20 įsakymu Nr. V 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D408D">
        <w:rPr>
          <w:b/>
          <w:bCs/>
          <w:lang w:val="lt-LT"/>
        </w:rPr>
        <w:t>ADUTIŠKIO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>. 5A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557B36">
        <w:rPr>
          <w:b/>
          <w:bCs/>
        </w:rPr>
        <w:t>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57B36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>Nr. AD2-3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F145A">
        <w:t>90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F145A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4F145A">
        <w:t>46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F145A">
        <w:t>2368,97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plotas-</w:t>
      </w:r>
      <w:r w:rsidR="004F145A">
        <w:t>2083,76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3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2A20F8">
        <w:rPr>
          <w:lang w:val="lt-LT"/>
        </w:rPr>
        <w:t>, balkonai-patenkinama.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>šalto vandentiekio tinklai- patenkinama, buitinės nuotekynės tinklai-patenkinama, lietaus nuotek</w:t>
      </w:r>
      <w:r w:rsidR="00FE6AE4">
        <w:rPr>
          <w:lang w:val="lt-LT"/>
        </w:rPr>
        <w:t>ynės tinklai- patenkinama</w:t>
      </w:r>
      <w:r w:rsidR="00FE6AE4" w:rsidRPr="003F0E0A">
        <w:rPr>
          <w:lang w:val="lt-LT"/>
        </w:rPr>
        <w:t xml:space="preserve">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patenkinama,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FE6AE4">
        <w:rPr>
          <w:lang w:val="lt-LT"/>
        </w:rPr>
        <w:t>patenkinama.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557B36" w:rsidTr="00557B36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  <w:p w:rsidR="00557B36" w:rsidRDefault="00557B36" w:rsidP="00557B36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  <w:p w:rsidR="00557B36" w:rsidRDefault="00557B36" w:rsidP="00557B36">
            <w:pPr>
              <w:pStyle w:val="TableContents"/>
              <w:jc w:val="center"/>
            </w:pPr>
            <w:r>
              <w:t>Pastabos</w:t>
            </w: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0,0822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2055,27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0,0631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1578,75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Pr="00B74A89" w:rsidRDefault="00557B36" w:rsidP="00557B36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0,0546 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  <w:tr w:rsidR="00557B36" w:rsidTr="00557B36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6" w:rsidRDefault="00557B36" w:rsidP="00557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8133,71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6" w:rsidRDefault="00557B36" w:rsidP="00557B36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577945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A27A6A">
            <w:pPr>
              <w:pStyle w:val="TableContents"/>
              <w:snapToGrid w:val="0"/>
              <w:jc w:val="center"/>
            </w:pPr>
            <w:r>
              <w:t>Pagal su gyventojais suderinta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5159C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5784E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FE" w:rsidRDefault="004156FE">
      <w:r>
        <w:separator/>
      </w:r>
    </w:p>
  </w:endnote>
  <w:endnote w:type="continuationSeparator" w:id="0">
    <w:p w:rsidR="004156FE" w:rsidRDefault="0041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F312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F312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B3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FE" w:rsidRDefault="004156FE">
      <w:r>
        <w:separator/>
      </w:r>
    </w:p>
  </w:footnote>
  <w:footnote w:type="continuationSeparator" w:id="0">
    <w:p w:rsidR="004156FE" w:rsidRDefault="0041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F312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F312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B3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154847"/>
    <w:rsid w:val="00161CDE"/>
    <w:rsid w:val="001A34B3"/>
    <w:rsid w:val="001B7F3F"/>
    <w:rsid w:val="001F5012"/>
    <w:rsid w:val="002126D5"/>
    <w:rsid w:val="00215C6E"/>
    <w:rsid w:val="0026071A"/>
    <w:rsid w:val="002823D8"/>
    <w:rsid w:val="00282D3D"/>
    <w:rsid w:val="0028790A"/>
    <w:rsid w:val="002A20F8"/>
    <w:rsid w:val="002A76EB"/>
    <w:rsid w:val="00300E4A"/>
    <w:rsid w:val="00327992"/>
    <w:rsid w:val="00362F64"/>
    <w:rsid w:val="003775B4"/>
    <w:rsid w:val="003A137F"/>
    <w:rsid w:val="003B7733"/>
    <w:rsid w:val="003B79ED"/>
    <w:rsid w:val="003F0E0A"/>
    <w:rsid w:val="003F25EC"/>
    <w:rsid w:val="003F74BB"/>
    <w:rsid w:val="004156FE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4F3127"/>
    <w:rsid w:val="00535AB7"/>
    <w:rsid w:val="00552942"/>
    <w:rsid w:val="00553F67"/>
    <w:rsid w:val="00557B36"/>
    <w:rsid w:val="00563824"/>
    <w:rsid w:val="005762FA"/>
    <w:rsid w:val="00577945"/>
    <w:rsid w:val="005A4110"/>
    <w:rsid w:val="005A7CDA"/>
    <w:rsid w:val="006634B4"/>
    <w:rsid w:val="006662B5"/>
    <w:rsid w:val="0067255A"/>
    <w:rsid w:val="00686EFD"/>
    <w:rsid w:val="006A6848"/>
    <w:rsid w:val="006C0809"/>
    <w:rsid w:val="006E03A5"/>
    <w:rsid w:val="00711629"/>
    <w:rsid w:val="00725C38"/>
    <w:rsid w:val="007310EC"/>
    <w:rsid w:val="0075159C"/>
    <w:rsid w:val="00763BA1"/>
    <w:rsid w:val="007777D8"/>
    <w:rsid w:val="007830AB"/>
    <w:rsid w:val="007D2F96"/>
    <w:rsid w:val="00824885"/>
    <w:rsid w:val="0082744D"/>
    <w:rsid w:val="00885EF8"/>
    <w:rsid w:val="008D412C"/>
    <w:rsid w:val="008D4805"/>
    <w:rsid w:val="0092288E"/>
    <w:rsid w:val="009419E1"/>
    <w:rsid w:val="0094700A"/>
    <w:rsid w:val="009A5D3E"/>
    <w:rsid w:val="009B5A73"/>
    <w:rsid w:val="00A170FA"/>
    <w:rsid w:val="00A27A6A"/>
    <w:rsid w:val="00A42A6F"/>
    <w:rsid w:val="00A522A1"/>
    <w:rsid w:val="00A6406E"/>
    <w:rsid w:val="00A705C5"/>
    <w:rsid w:val="00A7794F"/>
    <w:rsid w:val="00A81812"/>
    <w:rsid w:val="00AA31E4"/>
    <w:rsid w:val="00AB323D"/>
    <w:rsid w:val="00AF501A"/>
    <w:rsid w:val="00B010BF"/>
    <w:rsid w:val="00B66627"/>
    <w:rsid w:val="00B70BE0"/>
    <w:rsid w:val="00B83F92"/>
    <w:rsid w:val="00BF0CE6"/>
    <w:rsid w:val="00C03885"/>
    <w:rsid w:val="00C16E4D"/>
    <w:rsid w:val="00C7581F"/>
    <w:rsid w:val="00C81A72"/>
    <w:rsid w:val="00CA1AFC"/>
    <w:rsid w:val="00CD3DEF"/>
    <w:rsid w:val="00CF15A4"/>
    <w:rsid w:val="00D03791"/>
    <w:rsid w:val="00D05212"/>
    <w:rsid w:val="00D147A4"/>
    <w:rsid w:val="00D158FA"/>
    <w:rsid w:val="00D312BC"/>
    <w:rsid w:val="00D435B7"/>
    <w:rsid w:val="00D93DA1"/>
    <w:rsid w:val="00DA7635"/>
    <w:rsid w:val="00DE2DB4"/>
    <w:rsid w:val="00E45A87"/>
    <w:rsid w:val="00E5784E"/>
    <w:rsid w:val="00E656B4"/>
    <w:rsid w:val="00E67551"/>
    <w:rsid w:val="00E752B6"/>
    <w:rsid w:val="00E76A63"/>
    <w:rsid w:val="00E82B98"/>
    <w:rsid w:val="00E933E6"/>
    <w:rsid w:val="00E952F2"/>
    <w:rsid w:val="00ED1338"/>
    <w:rsid w:val="00F360C9"/>
    <w:rsid w:val="00F4781F"/>
    <w:rsid w:val="00F47F3D"/>
    <w:rsid w:val="00F56F0E"/>
    <w:rsid w:val="00F623CF"/>
    <w:rsid w:val="00F66C48"/>
    <w:rsid w:val="00FB5E0B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F5A25F4-A268-485E-8240-55049FF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5AA3-6E35-4518-9614-BE9FCCA7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16</cp:revision>
  <cp:lastPrinted>2012-01-09T11:28:00Z</cp:lastPrinted>
  <dcterms:created xsi:type="dcterms:W3CDTF">2012-11-21T07:39:00Z</dcterms:created>
  <dcterms:modified xsi:type="dcterms:W3CDTF">2015-01-30T11:45:00Z</dcterms:modified>
  <cp:category>ĮSAKYMAS</cp:category>
</cp:coreProperties>
</file>